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18" w:rsidRPr="00611EF2" w:rsidRDefault="00D15274" w:rsidP="004A0D18">
      <w:pPr>
        <w:ind w:firstLine="709"/>
        <w:rPr>
          <w:rFonts w:cs="Arial"/>
          <w:b/>
          <w:sz w:val="20"/>
        </w:rPr>
      </w:pPr>
      <w:r w:rsidRPr="00611EF2">
        <w:rPr>
          <w:rFonts w:cs="Arial"/>
          <w:sz w:val="20"/>
        </w:rPr>
        <w:t>Na temelju članka 10. Zakona o službenicima i namještenicima u lokalnoj i područnoj (regionalnoj) samoupravi („Narodne novine“ broj 86/08 i 61/11), a u skladu Proračunom Općine Garčin za 201</w:t>
      </w:r>
      <w:r w:rsidR="00872E41">
        <w:rPr>
          <w:rFonts w:cs="Arial"/>
          <w:sz w:val="20"/>
        </w:rPr>
        <w:t>6</w:t>
      </w:r>
      <w:r w:rsidRPr="00611EF2">
        <w:rPr>
          <w:rFonts w:cs="Arial"/>
          <w:sz w:val="20"/>
        </w:rPr>
        <w:t>. godinu</w:t>
      </w:r>
      <w:r w:rsidR="003E2D1D" w:rsidRPr="00611EF2">
        <w:rPr>
          <w:rFonts w:cs="Arial"/>
          <w:sz w:val="20"/>
        </w:rPr>
        <w:t xml:space="preserve">, </w:t>
      </w:r>
      <w:r w:rsidR="00EA67CB" w:rsidRPr="00611EF2">
        <w:rPr>
          <w:rFonts w:cs="Arial"/>
          <w:sz w:val="20"/>
        </w:rPr>
        <w:t>KLASA</w:t>
      </w:r>
      <w:r w:rsidR="004B24D5" w:rsidRPr="00611EF2">
        <w:rPr>
          <w:rFonts w:cs="Arial"/>
          <w:sz w:val="20"/>
        </w:rPr>
        <w:t>: 021-01/1</w:t>
      </w:r>
      <w:r w:rsidR="00760DB3">
        <w:rPr>
          <w:rFonts w:cs="Arial"/>
          <w:sz w:val="20"/>
        </w:rPr>
        <w:t>5</w:t>
      </w:r>
      <w:r w:rsidR="00512A50" w:rsidRPr="00611EF2">
        <w:rPr>
          <w:rFonts w:cs="Arial"/>
          <w:sz w:val="20"/>
        </w:rPr>
        <w:t>-01/</w:t>
      </w:r>
      <w:r w:rsidR="004B24D5" w:rsidRPr="00611EF2">
        <w:rPr>
          <w:rFonts w:cs="Arial"/>
          <w:sz w:val="20"/>
        </w:rPr>
        <w:t xml:space="preserve">, </w:t>
      </w:r>
      <w:r w:rsidR="00EA67CB" w:rsidRPr="00611EF2">
        <w:rPr>
          <w:rFonts w:cs="Arial"/>
          <w:sz w:val="20"/>
        </w:rPr>
        <w:t>URBROJ</w:t>
      </w:r>
      <w:r w:rsidR="004B24D5" w:rsidRPr="00611EF2">
        <w:rPr>
          <w:rFonts w:cs="Arial"/>
          <w:sz w:val="20"/>
        </w:rPr>
        <w:t>: 2178/06-</w:t>
      </w:r>
      <w:r w:rsidR="00013F1E" w:rsidRPr="00611EF2">
        <w:rPr>
          <w:rFonts w:cs="Arial"/>
          <w:sz w:val="20"/>
        </w:rPr>
        <w:t>01-</w:t>
      </w:r>
      <w:r w:rsidR="004B24D5" w:rsidRPr="00611EF2">
        <w:rPr>
          <w:rFonts w:cs="Arial"/>
          <w:sz w:val="20"/>
        </w:rPr>
        <w:t>1</w:t>
      </w:r>
      <w:r w:rsidR="00760DB3">
        <w:rPr>
          <w:rFonts w:cs="Arial"/>
          <w:sz w:val="20"/>
        </w:rPr>
        <w:t>5</w:t>
      </w:r>
      <w:r w:rsidR="004B24D5" w:rsidRPr="00611EF2">
        <w:rPr>
          <w:rFonts w:cs="Arial"/>
          <w:sz w:val="20"/>
        </w:rPr>
        <w:t>-</w:t>
      </w:r>
      <w:r w:rsidR="003E2D1D" w:rsidRPr="00611EF2">
        <w:rPr>
          <w:rFonts w:cs="Arial"/>
          <w:sz w:val="20"/>
        </w:rPr>
        <w:t>1</w:t>
      </w:r>
      <w:r w:rsidR="004B24D5" w:rsidRPr="00611EF2">
        <w:rPr>
          <w:rFonts w:cs="Arial"/>
          <w:sz w:val="20"/>
        </w:rPr>
        <w:t xml:space="preserve"> od </w:t>
      </w:r>
      <w:r w:rsidR="00013F1E" w:rsidRPr="00611EF2">
        <w:rPr>
          <w:rFonts w:cs="Arial"/>
          <w:sz w:val="20"/>
        </w:rPr>
        <w:t>1</w:t>
      </w:r>
      <w:r w:rsidR="00760DB3">
        <w:rPr>
          <w:rFonts w:cs="Arial"/>
          <w:sz w:val="20"/>
        </w:rPr>
        <w:t>4</w:t>
      </w:r>
      <w:r w:rsidR="004B24D5" w:rsidRPr="00611EF2">
        <w:rPr>
          <w:rFonts w:cs="Arial"/>
          <w:sz w:val="20"/>
        </w:rPr>
        <w:t>. prosinca 201</w:t>
      </w:r>
      <w:r w:rsidR="00760DB3">
        <w:rPr>
          <w:rFonts w:cs="Arial"/>
          <w:sz w:val="20"/>
        </w:rPr>
        <w:t>5</w:t>
      </w:r>
      <w:r w:rsidR="004B24D5" w:rsidRPr="00611EF2">
        <w:rPr>
          <w:rFonts w:cs="Arial"/>
          <w:sz w:val="20"/>
        </w:rPr>
        <w:t>. godine,</w:t>
      </w:r>
      <w:r w:rsidRPr="00611EF2">
        <w:rPr>
          <w:rFonts w:cs="Arial"/>
          <w:sz w:val="20"/>
        </w:rPr>
        <w:t xml:space="preserve"> načelnik Općine Ga</w:t>
      </w:r>
      <w:r w:rsidR="004B24D5" w:rsidRPr="00611EF2">
        <w:rPr>
          <w:rFonts w:cs="Arial"/>
          <w:sz w:val="20"/>
        </w:rPr>
        <w:t>r</w:t>
      </w:r>
      <w:r w:rsidRPr="00611EF2">
        <w:rPr>
          <w:rFonts w:cs="Arial"/>
          <w:sz w:val="20"/>
        </w:rPr>
        <w:t>čin</w:t>
      </w:r>
      <w:r w:rsidR="004A0D18" w:rsidRPr="00611EF2">
        <w:rPr>
          <w:rFonts w:cs="Arial"/>
          <w:sz w:val="20"/>
        </w:rPr>
        <w:t xml:space="preserve"> donosi</w:t>
      </w:r>
    </w:p>
    <w:p w:rsidR="00EE6976" w:rsidRPr="00611EF2" w:rsidRDefault="00D15274" w:rsidP="00EA67CB">
      <w:pPr>
        <w:jc w:val="center"/>
        <w:rPr>
          <w:rFonts w:cs="Arial"/>
          <w:sz w:val="20"/>
        </w:rPr>
      </w:pPr>
      <w:r w:rsidRPr="00611EF2">
        <w:rPr>
          <w:rFonts w:cs="Arial"/>
          <w:b/>
          <w:sz w:val="20"/>
        </w:rPr>
        <w:br/>
      </w:r>
      <w:r w:rsidR="00EA67CB" w:rsidRPr="00611EF2">
        <w:rPr>
          <w:rFonts w:cs="Arial"/>
          <w:sz w:val="20"/>
        </w:rPr>
        <w:t>P</w:t>
      </w:r>
      <w:r w:rsidRPr="00611EF2">
        <w:rPr>
          <w:rFonts w:cs="Arial"/>
          <w:sz w:val="20"/>
        </w:rPr>
        <w:t>LAN PRIJMA U SLUŽBU</w:t>
      </w:r>
      <w:r w:rsidRPr="00611EF2">
        <w:rPr>
          <w:rFonts w:cs="Arial"/>
          <w:sz w:val="20"/>
        </w:rPr>
        <w:br/>
        <w:t>za 201</w:t>
      </w:r>
      <w:r w:rsidR="00760DB3">
        <w:rPr>
          <w:rFonts w:cs="Arial"/>
          <w:sz w:val="20"/>
        </w:rPr>
        <w:t>6</w:t>
      </w:r>
      <w:r w:rsidRPr="00611EF2">
        <w:rPr>
          <w:rFonts w:cs="Arial"/>
          <w:sz w:val="20"/>
        </w:rPr>
        <w:t>. godinu</w:t>
      </w:r>
      <w:r w:rsidR="004A0D18" w:rsidRPr="00611EF2">
        <w:rPr>
          <w:rFonts w:cs="Arial"/>
          <w:sz w:val="20"/>
        </w:rPr>
        <w:br/>
      </w:r>
    </w:p>
    <w:p w:rsidR="00032871" w:rsidRPr="00611EF2" w:rsidRDefault="00EE6976" w:rsidP="00032871">
      <w:pPr>
        <w:jc w:val="center"/>
        <w:rPr>
          <w:rFonts w:cs="Arial"/>
          <w:sz w:val="20"/>
        </w:rPr>
      </w:pPr>
      <w:r w:rsidRPr="00611EF2">
        <w:rPr>
          <w:rFonts w:cs="Arial"/>
          <w:sz w:val="20"/>
        </w:rPr>
        <w:t>I.</w:t>
      </w:r>
    </w:p>
    <w:p w:rsidR="004A0D18" w:rsidRPr="00611EF2" w:rsidRDefault="004A0D18" w:rsidP="00032871">
      <w:pPr>
        <w:ind w:firstLine="709"/>
        <w:rPr>
          <w:rFonts w:cs="Arial"/>
          <w:sz w:val="20"/>
        </w:rPr>
      </w:pPr>
      <w:r w:rsidRPr="00611EF2">
        <w:rPr>
          <w:rFonts w:cs="Arial"/>
          <w:sz w:val="20"/>
        </w:rPr>
        <w:br/>
      </w:r>
      <w:r w:rsidR="00EE6976" w:rsidRPr="00611EF2">
        <w:rPr>
          <w:rFonts w:cs="Arial"/>
          <w:sz w:val="20"/>
        </w:rPr>
        <w:tab/>
      </w:r>
      <w:r w:rsidR="00D15274" w:rsidRPr="00611EF2">
        <w:rPr>
          <w:rFonts w:cs="Arial"/>
          <w:sz w:val="20"/>
        </w:rPr>
        <w:t xml:space="preserve">Sukladno Pravilniku o unutarnjem redu Jedinstvenog upravnog odjela Općine </w:t>
      </w:r>
      <w:r w:rsidR="00276A7A" w:rsidRPr="00611EF2">
        <w:rPr>
          <w:rFonts w:cs="Arial"/>
          <w:sz w:val="20"/>
        </w:rPr>
        <w:t>Garčin</w:t>
      </w:r>
      <w:r w:rsidR="00D15274" w:rsidRPr="00611EF2">
        <w:rPr>
          <w:rFonts w:cs="Arial"/>
          <w:sz w:val="20"/>
        </w:rPr>
        <w:t xml:space="preserve"> </w:t>
      </w:r>
      <w:r w:rsidR="003250D4" w:rsidRPr="00611EF2">
        <w:rPr>
          <w:rFonts w:cs="Arial"/>
          <w:sz w:val="20"/>
        </w:rPr>
        <w:t>KLASA: 119-01/14-01/327, URBROJ: 2178/06-03-14-1 od 31. prosinca 2014. godine,</w:t>
      </w:r>
      <w:r w:rsidR="002D0397" w:rsidRPr="00611EF2">
        <w:rPr>
          <w:rFonts w:cs="Arial"/>
          <w:sz w:val="20"/>
        </w:rPr>
        <w:t xml:space="preserve"> utvrđeno je da su nepopunjena sljedeća radna mjesta:</w:t>
      </w:r>
    </w:p>
    <w:p w:rsidR="004A0D18" w:rsidRPr="00611EF2" w:rsidRDefault="004A0D18" w:rsidP="004A0D18">
      <w:pPr>
        <w:rPr>
          <w:rFonts w:cs="Arial"/>
          <w:sz w:val="20"/>
        </w:rPr>
      </w:pPr>
    </w:p>
    <w:p w:rsidR="00304025" w:rsidRPr="00611EF2" w:rsidRDefault="00304025" w:rsidP="00304025">
      <w:pPr>
        <w:rPr>
          <w:rFonts w:cs="Arial"/>
          <w:sz w:val="20"/>
        </w:rPr>
      </w:pPr>
    </w:p>
    <w:p w:rsidR="00304025" w:rsidRPr="00AC21DD" w:rsidRDefault="00304025" w:rsidP="00304025">
      <w:pPr>
        <w:pStyle w:val="Odlomakpopisa"/>
        <w:numPr>
          <w:ilvl w:val="0"/>
          <w:numId w:val="4"/>
        </w:numPr>
        <w:ind w:left="1037" w:hanging="357"/>
        <w:rPr>
          <w:rFonts w:cs="Arial"/>
          <w:sz w:val="20"/>
        </w:rPr>
      </w:pPr>
      <w:r w:rsidRPr="00611EF2">
        <w:rPr>
          <w:rFonts w:cs="Arial"/>
          <w:sz w:val="20"/>
        </w:rPr>
        <w:t>stručni suradnik za proračun, financije i računovodstvo</w:t>
      </w:r>
      <w:bookmarkStart w:id="0" w:name="_GoBack"/>
      <w:bookmarkEnd w:id="0"/>
    </w:p>
    <w:p w:rsidR="004A0D18" w:rsidRPr="00611EF2" w:rsidRDefault="004A0D18" w:rsidP="00304025">
      <w:pPr>
        <w:pStyle w:val="Odlomakpopisa"/>
        <w:numPr>
          <w:ilvl w:val="0"/>
          <w:numId w:val="1"/>
        </w:numPr>
        <w:rPr>
          <w:rFonts w:cs="Arial"/>
          <w:sz w:val="20"/>
        </w:rPr>
      </w:pPr>
      <w:r w:rsidRPr="00611EF2">
        <w:rPr>
          <w:rFonts w:cs="Arial"/>
          <w:sz w:val="20"/>
        </w:rPr>
        <w:t>komunalni re</w:t>
      </w:r>
      <w:r w:rsidR="00304025" w:rsidRPr="00611EF2">
        <w:rPr>
          <w:rFonts w:cs="Arial"/>
          <w:sz w:val="20"/>
        </w:rPr>
        <w:t>ferent</w:t>
      </w:r>
      <w:r w:rsidRPr="00611EF2">
        <w:rPr>
          <w:rFonts w:cs="Arial"/>
          <w:sz w:val="20"/>
        </w:rPr>
        <w:t xml:space="preserve"> – 1 izvršitelj</w:t>
      </w:r>
    </w:p>
    <w:p w:rsidR="00B95154" w:rsidRPr="00611EF2" w:rsidRDefault="00304025" w:rsidP="004A0D18">
      <w:pPr>
        <w:pStyle w:val="Odlomakpopisa"/>
        <w:numPr>
          <w:ilvl w:val="0"/>
          <w:numId w:val="1"/>
        </w:numPr>
        <w:rPr>
          <w:rFonts w:cs="Arial"/>
          <w:sz w:val="20"/>
        </w:rPr>
      </w:pPr>
      <w:r w:rsidRPr="00611EF2">
        <w:rPr>
          <w:rFonts w:cs="Arial"/>
          <w:sz w:val="20"/>
        </w:rPr>
        <w:t>referent - komunalni redar</w:t>
      </w:r>
      <w:r w:rsidR="004A0D18" w:rsidRPr="00611EF2">
        <w:rPr>
          <w:rFonts w:cs="Arial"/>
          <w:sz w:val="20"/>
        </w:rPr>
        <w:t xml:space="preserve"> – 1 izvršitelj</w:t>
      </w:r>
    </w:p>
    <w:p w:rsidR="00304025" w:rsidRPr="00611EF2" w:rsidRDefault="00304025" w:rsidP="004A0D18">
      <w:pPr>
        <w:pStyle w:val="Odlomakpopisa"/>
        <w:numPr>
          <w:ilvl w:val="0"/>
          <w:numId w:val="1"/>
        </w:numPr>
        <w:rPr>
          <w:rFonts w:cs="Arial"/>
          <w:sz w:val="20"/>
        </w:rPr>
      </w:pPr>
      <w:r w:rsidRPr="00611EF2">
        <w:rPr>
          <w:rFonts w:cs="Arial"/>
          <w:sz w:val="20"/>
        </w:rPr>
        <w:t>spremačica – domar – 1 izvršitelj</w:t>
      </w:r>
    </w:p>
    <w:p w:rsidR="00B95154" w:rsidRPr="00611EF2" w:rsidRDefault="00B95154" w:rsidP="00B95154">
      <w:pPr>
        <w:rPr>
          <w:rFonts w:cs="Arial"/>
          <w:sz w:val="20"/>
        </w:rPr>
      </w:pPr>
    </w:p>
    <w:p w:rsidR="00B95154" w:rsidRPr="00611EF2" w:rsidRDefault="00B95154" w:rsidP="00B95154">
      <w:pPr>
        <w:ind w:firstLine="708"/>
        <w:rPr>
          <w:rFonts w:cs="Arial"/>
          <w:sz w:val="20"/>
        </w:rPr>
      </w:pPr>
      <w:r w:rsidRPr="00611EF2">
        <w:rPr>
          <w:rFonts w:cs="Arial"/>
          <w:sz w:val="20"/>
        </w:rPr>
        <w:t>Ostala radna mjesta predviđena Pravilnikom o unutarnjem redu popunjena su na neodređeno vrijeme.</w:t>
      </w:r>
    </w:p>
    <w:p w:rsidR="00526E94" w:rsidRDefault="00526E94" w:rsidP="00032871">
      <w:pPr>
        <w:jc w:val="center"/>
        <w:rPr>
          <w:rFonts w:cs="Arial"/>
          <w:sz w:val="20"/>
        </w:rPr>
      </w:pPr>
    </w:p>
    <w:p w:rsidR="00032871" w:rsidRPr="00611EF2" w:rsidRDefault="00032871" w:rsidP="00032871">
      <w:pPr>
        <w:jc w:val="center"/>
        <w:rPr>
          <w:rFonts w:cs="Arial"/>
          <w:sz w:val="20"/>
        </w:rPr>
      </w:pPr>
      <w:r w:rsidRPr="00611EF2">
        <w:rPr>
          <w:rFonts w:cs="Arial"/>
          <w:sz w:val="20"/>
        </w:rPr>
        <w:t>II.</w:t>
      </w:r>
    </w:p>
    <w:p w:rsidR="00304025" w:rsidRPr="00611EF2" w:rsidRDefault="00304025" w:rsidP="00032871">
      <w:pPr>
        <w:jc w:val="center"/>
        <w:rPr>
          <w:rFonts w:cs="Arial"/>
          <w:sz w:val="20"/>
        </w:rPr>
      </w:pPr>
    </w:p>
    <w:p w:rsidR="00304025" w:rsidRPr="00611EF2" w:rsidRDefault="00304025" w:rsidP="00304025">
      <w:pPr>
        <w:rPr>
          <w:rFonts w:cs="Arial"/>
          <w:sz w:val="20"/>
        </w:rPr>
      </w:pPr>
      <w:r w:rsidRPr="00611EF2">
        <w:rPr>
          <w:rFonts w:cs="Arial"/>
          <w:sz w:val="20"/>
        </w:rPr>
        <w:tab/>
        <w:t>U 201</w:t>
      </w:r>
      <w:r w:rsidR="00760DB3">
        <w:rPr>
          <w:rFonts w:cs="Arial"/>
          <w:sz w:val="20"/>
        </w:rPr>
        <w:t>6</w:t>
      </w:r>
      <w:r w:rsidRPr="00611EF2">
        <w:rPr>
          <w:rFonts w:cs="Arial"/>
          <w:sz w:val="20"/>
        </w:rPr>
        <w:t xml:space="preserve">. godini planira se prijam u službu na radno mjesto referent – komunalni redar </w:t>
      </w:r>
      <w:r w:rsidR="00611EF2" w:rsidRPr="00611EF2">
        <w:rPr>
          <w:rFonts w:cs="Arial"/>
          <w:sz w:val="20"/>
        </w:rPr>
        <w:t xml:space="preserve">– 1 izvršitelj </w:t>
      </w:r>
      <w:r w:rsidRPr="00611EF2">
        <w:rPr>
          <w:rFonts w:cs="Arial"/>
          <w:sz w:val="20"/>
        </w:rPr>
        <w:t xml:space="preserve">na </w:t>
      </w:r>
      <w:r w:rsidR="00760DB3">
        <w:rPr>
          <w:rFonts w:cs="Arial"/>
          <w:sz w:val="20"/>
        </w:rPr>
        <w:t>ne</w:t>
      </w:r>
      <w:r w:rsidRPr="00611EF2">
        <w:rPr>
          <w:rFonts w:cs="Arial"/>
          <w:sz w:val="20"/>
        </w:rPr>
        <w:t>određeno vrijeme</w:t>
      </w:r>
      <w:r w:rsidR="009A6486" w:rsidRPr="00611EF2">
        <w:rPr>
          <w:rFonts w:cs="Arial"/>
          <w:sz w:val="20"/>
        </w:rPr>
        <w:t>.</w:t>
      </w:r>
    </w:p>
    <w:p w:rsidR="00611EF2" w:rsidRDefault="00611EF2" w:rsidP="00032871">
      <w:pPr>
        <w:jc w:val="center"/>
        <w:rPr>
          <w:rFonts w:cs="Arial"/>
          <w:sz w:val="20"/>
        </w:rPr>
      </w:pPr>
    </w:p>
    <w:p w:rsidR="00304025" w:rsidRPr="00611EF2" w:rsidRDefault="00611EF2" w:rsidP="00032871">
      <w:pPr>
        <w:jc w:val="center"/>
        <w:rPr>
          <w:rFonts w:cs="Arial"/>
          <w:sz w:val="20"/>
        </w:rPr>
      </w:pPr>
      <w:r w:rsidRPr="00611EF2">
        <w:rPr>
          <w:rFonts w:cs="Arial"/>
          <w:sz w:val="20"/>
        </w:rPr>
        <w:t>I</w:t>
      </w:r>
      <w:r w:rsidR="00526E94">
        <w:rPr>
          <w:rFonts w:cs="Arial"/>
          <w:sz w:val="20"/>
        </w:rPr>
        <w:t>II</w:t>
      </w:r>
      <w:r w:rsidRPr="00611EF2">
        <w:rPr>
          <w:rFonts w:cs="Arial"/>
          <w:sz w:val="20"/>
        </w:rPr>
        <w:t>.</w:t>
      </w:r>
    </w:p>
    <w:p w:rsidR="00032871" w:rsidRPr="00611EF2" w:rsidRDefault="00032871" w:rsidP="00032871">
      <w:pPr>
        <w:jc w:val="center"/>
        <w:rPr>
          <w:rFonts w:cs="Arial"/>
          <w:sz w:val="20"/>
        </w:rPr>
      </w:pPr>
    </w:p>
    <w:p w:rsidR="00032871" w:rsidRDefault="00B95154" w:rsidP="00B95154">
      <w:pPr>
        <w:ind w:firstLine="709"/>
        <w:rPr>
          <w:rFonts w:cs="Arial"/>
          <w:sz w:val="20"/>
        </w:rPr>
      </w:pPr>
      <w:r w:rsidRPr="00611EF2">
        <w:rPr>
          <w:rFonts w:cs="Arial"/>
          <w:sz w:val="20"/>
        </w:rPr>
        <w:t>U 201</w:t>
      </w:r>
      <w:r w:rsidR="00760DB3">
        <w:rPr>
          <w:rFonts w:cs="Arial"/>
          <w:sz w:val="20"/>
        </w:rPr>
        <w:t>6</w:t>
      </w:r>
      <w:r w:rsidRPr="00611EF2">
        <w:rPr>
          <w:rFonts w:cs="Arial"/>
          <w:sz w:val="20"/>
        </w:rPr>
        <w:t>. godini ne planira se prijam u službu vježbenika.</w:t>
      </w:r>
    </w:p>
    <w:p w:rsidR="00B9507F" w:rsidRDefault="00B9507F" w:rsidP="00B95154">
      <w:pPr>
        <w:ind w:firstLine="709"/>
        <w:rPr>
          <w:rFonts w:cs="Arial"/>
          <w:sz w:val="20"/>
        </w:rPr>
      </w:pPr>
      <w:r>
        <w:rPr>
          <w:rFonts w:cs="Arial"/>
          <w:sz w:val="20"/>
        </w:rPr>
        <w:t>U 2016. godini planira se prijam na stručno osposobljavanje bez zasnivanja radnog odnosa 2</w:t>
      </w:r>
      <w:r w:rsidR="00BA004A">
        <w:rPr>
          <w:rFonts w:cs="Arial"/>
          <w:sz w:val="20"/>
        </w:rPr>
        <w:t xml:space="preserve"> (dvije)</w:t>
      </w:r>
      <w:r>
        <w:rPr>
          <w:rFonts w:cs="Arial"/>
          <w:sz w:val="20"/>
        </w:rPr>
        <w:t xml:space="preserve"> osobe sa završenim dodiplomskim ili diplomskim obrazovanjem.</w:t>
      </w:r>
    </w:p>
    <w:p w:rsidR="00032871" w:rsidRPr="00611EF2" w:rsidRDefault="00032871" w:rsidP="00B95154">
      <w:pPr>
        <w:ind w:firstLine="709"/>
        <w:rPr>
          <w:rFonts w:cs="Arial"/>
          <w:sz w:val="20"/>
        </w:rPr>
      </w:pPr>
    </w:p>
    <w:p w:rsidR="00032871" w:rsidRPr="00611EF2" w:rsidRDefault="00526E94" w:rsidP="00032871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032871" w:rsidRPr="00611EF2">
        <w:rPr>
          <w:rFonts w:cs="Arial"/>
          <w:sz w:val="20"/>
        </w:rPr>
        <w:t>V.</w:t>
      </w:r>
    </w:p>
    <w:p w:rsidR="00032871" w:rsidRPr="00611EF2" w:rsidRDefault="00032871" w:rsidP="00032871">
      <w:pPr>
        <w:rPr>
          <w:rFonts w:cs="Arial"/>
          <w:sz w:val="20"/>
        </w:rPr>
      </w:pPr>
    </w:p>
    <w:p w:rsidR="00B95154" w:rsidRPr="00611EF2" w:rsidRDefault="00032871" w:rsidP="00032871">
      <w:pPr>
        <w:rPr>
          <w:rFonts w:cs="Arial"/>
          <w:sz w:val="20"/>
        </w:rPr>
      </w:pPr>
      <w:r w:rsidRPr="00611EF2">
        <w:rPr>
          <w:rFonts w:cs="Arial"/>
          <w:sz w:val="20"/>
        </w:rPr>
        <w:tab/>
      </w:r>
      <w:r w:rsidR="00B95154" w:rsidRPr="00611EF2">
        <w:rPr>
          <w:rFonts w:cs="Arial"/>
          <w:sz w:val="20"/>
        </w:rPr>
        <w:t xml:space="preserve">Ovaj Plan stupa na snagu danom donošenja, a objavit će se u „Službenom vjesniku Brodsko-posavske županije“ i na </w:t>
      </w:r>
      <w:r w:rsidR="00414299" w:rsidRPr="00611EF2">
        <w:rPr>
          <w:rFonts w:cs="Arial"/>
          <w:sz w:val="20"/>
        </w:rPr>
        <w:t>I</w:t>
      </w:r>
      <w:r w:rsidR="00B95154" w:rsidRPr="00611EF2">
        <w:rPr>
          <w:rFonts w:cs="Arial"/>
          <w:sz w:val="20"/>
        </w:rPr>
        <w:t>nternet stranici Općine Garčin.</w:t>
      </w:r>
      <w:r w:rsidR="00D15274" w:rsidRPr="00611EF2">
        <w:rPr>
          <w:rFonts w:cs="Arial"/>
          <w:sz w:val="20"/>
        </w:rPr>
        <w:br/>
      </w:r>
      <w:r w:rsidR="00B95154" w:rsidRPr="00611EF2">
        <w:rPr>
          <w:rFonts w:cs="Arial"/>
          <w:sz w:val="20"/>
        </w:rPr>
        <w:t xml:space="preserve"> </w:t>
      </w:r>
    </w:p>
    <w:p w:rsidR="00B95154" w:rsidRPr="00611EF2" w:rsidRDefault="00B95154" w:rsidP="00B95154">
      <w:pPr>
        <w:ind w:firstLine="709"/>
        <w:rPr>
          <w:rFonts w:cs="Arial"/>
          <w:sz w:val="20"/>
        </w:rPr>
      </w:pPr>
    </w:p>
    <w:p w:rsidR="00B95154" w:rsidRPr="00611EF2" w:rsidRDefault="00B95154" w:rsidP="00B95154">
      <w:pPr>
        <w:ind w:firstLine="709"/>
        <w:rPr>
          <w:rFonts w:cs="Arial"/>
          <w:sz w:val="20"/>
        </w:rPr>
      </w:pPr>
    </w:p>
    <w:p w:rsidR="00185BD0" w:rsidRPr="00611EF2" w:rsidRDefault="00185BD0" w:rsidP="00185BD0">
      <w:pPr>
        <w:ind w:left="5664"/>
        <w:rPr>
          <w:rFonts w:cs="Arial"/>
          <w:sz w:val="20"/>
        </w:rPr>
      </w:pPr>
      <w:r w:rsidRPr="00611EF2">
        <w:rPr>
          <w:rFonts w:cs="Arial"/>
          <w:sz w:val="20"/>
        </w:rPr>
        <w:t>NAČELNIK OPĆINE GARČIN</w:t>
      </w:r>
    </w:p>
    <w:p w:rsidR="00185BD0" w:rsidRPr="00611EF2" w:rsidRDefault="00185BD0" w:rsidP="00185BD0">
      <w:pPr>
        <w:ind w:left="4956" w:firstLine="708"/>
        <w:rPr>
          <w:rFonts w:cs="Arial"/>
          <w:sz w:val="20"/>
        </w:rPr>
      </w:pPr>
      <w:r w:rsidRPr="00611EF2">
        <w:rPr>
          <w:rFonts w:cs="Arial"/>
          <w:sz w:val="20"/>
        </w:rPr>
        <w:t xml:space="preserve">        Mato Grgić, dipl. iur.</w:t>
      </w:r>
    </w:p>
    <w:p w:rsidR="00185BD0" w:rsidRPr="00611EF2" w:rsidRDefault="00185BD0" w:rsidP="00185BD0">
      <w:pPr>
        <w:rPr>
          <w:rFonts w:cs="Arial"/>
          <w:sz w:val="20"/>
        </w:rPr>
      </w:pPr>
    </w:p>
    <w:p w:rsidR="00AF44A5" w:rsidRPr="00611EF2" w:rsidRDefault="00D15274" w:rsidP="00185BD0">
      <w:pPr>
        <w:rPr>
          <w:rFonts w:cs="Arial"/>
          <w:sz w:val="20"/>
        </w:rPr>
      </w:pPr>
      <w:r w:rsidRPr="00611EF2">
        <w:rPr>
          <w:rFonts w:cs="Arial"/>
          <w:sz w:val="20"/>
        </w:rPr>
        <w:br/>
      </w:r>
      <w:r w:rsidR="009A6486" w:rsidRPr="00611EF2">
        <w:rPr>
          <w:rFonts w:cs="Arial"/>
          <w:sz w:val="20"/>
        </w:rPr>
        <w:t>KLASA</w:t>
      </w:r>
      <w:r w:rsidR="00760DB3">
        <w:rPr>
          <w:rFonts w:cs="Arial"/>
          <w:sz w:val="20"/>
        </w:rPr>
        <w:t>: 021</w:t>
      </w:r>
      <w:r w:rsidRPr="00611EF2">
        <w:rPr>
          <w:rFonts w:cs="Arial"/>
          <w:sz w:val="20"/>
        </w:rPr>
        <w:t>-01/</w:t>
      </w:r>
      <w:r w:rsidR="00B95154" w:rsidRPr="00611EF2">
        <w:rPr>
          <w:rFonts w:cs="Arial"/>
          <w:sz w:val="20"/>
        </w:rPr>
        <w:t>1</w:t>
      </w:r>
      <w:r w:rsidR="00760DB3">
        <w:rPr>
          <w:rFonts w:cs="Arial"/>
          <w:sz w:val="20"/>
        </w:rPr>
        <w:t>6</w:t>
      </w:r>
      <w:r w:rsidRPr="00611EF2">
        <w:rPr>
          <w:rFonts w:cs="Arial"/>
          <w:sz w:val="20"/>
        </w:rPr>
        <w:t>-0</w:t>
      </w:r>
      <w:r w:rsidR="00D074F4">
        <w:rPr>
          <w:rFonts w:cs="Arial"/>
          <w:sz w:val="20"/>
        </w:rPr>
        <w:t>1/10</w:t>
      </w:r>
      <w:r w:rsidR="00B95154" w:rsidRPr="00611EF2">
        <w:rPr>
          <w:rFonts w:cs="Arial"/>
          <w:sz w:val="20"/>
        </w:rPr>
        <w:br/>
      </w:r>
      <w:r w:rsidR="009A6486" w:rsidRPr="00611EF2">
        <w:rPr>
          <w:rFonts w:cs="Arial"/>
          <w:sz w:val="20"/>
        </w:rPr>
        <w:t>URBROJ</w:t>
      </w:r>
      <w:r w:rsidRPr="00611EF2">
        <w:rPr>
          <w:rFonts w:cs="Arial"/>
          <w:sz w:val="20"/>
        </w:rPr>
        <w:t>: 21</w:t>
      </w:r>
      <w:r w:rsidR="00B95154" w:rsidRPr="00611EF2">
        <w:rPr>
          <w:rFonts w:cs="Arial"/>
          <w:sz w:val="20"/>
        </w:rPr>
        <w:t>78</w:t>
      </w:r>
      <w:r w:rsidRPr="00611EF2">
        <w:rPr>
          <w:rFonts w:cs="Arial"/>
          <w:sz w:val="20"/>
        </w:rPr>
        <w:t>/0</w:t>
      </w:r>
      <w:r w:rsidR="00B95154" w:rsidRPr="00611EF2">
        <w:rPr>
          <w:rFonts w:cs="Arial"/>
          <w:sz w:val="20"/>
        </w:rPr>
        <w:t>6</w:t>
      </w:r>
      <w:r w:rsidRPr="00611EF2">
        <w:rPr>
          <w:rFonts w:cs="Arial"/>
          <w:sz w:val="20"/>
        </w:rPr>
        <w:t>-0</w:t>
      </w:r>
      <w:r w:rsidR="00B95154" w:rsidRPr="00611EF2">
        <w:rPr>
          <w:rFonts w:cs="Arial"/>
          <w:sz w:val="20"/>
        </w:rPr>
        <w:t>3</w:t>
      </w:r>
      <w:r w:rsidRPr="00611EF2">
        <w:rPr>
          <w:rFonts w:cs="Arial"/>
          <w:sz w:val="20"/>
        </w:rPr>
        <w:t>-</w:t>
      </w:r>
      <w:r w:rsidR="00B95154" w:rsidRPr="00611EF2">
        <w:rPr>
          <w:rFonts w:cs="Arial"/>
          <w:sz w:val="20"/>
        </w:rPr>
        <w:t>1</w:t>
      </w:r>
      <w:r w:rsidR="00760DB3">
        <w:rPr>
          <w:rFonts w:cs="Arial"/>
          <w:sz w:val="20"/>
        </w:rPr>
        <w:t>6</w:t>
      </w:r>
      <w:r w:rsidR="00B95154" w:rsidRPr="00611EF2">
        <w:rPr>
          <w:rFonts w:cs="Arial"/>
          <w:sz w:val="20"/>
        </w:rPr>
        <w:t>-</w:t>
      </w:r>
      <w:r w:rsidR="009A6486" w:rsidRPr="00611EF2">
        <w:rPr>
          <w:rFonts w:cs="Arial"/>
          <w:sz w:val="20"/>
        </w:rPr>
        <w:t>2</w:t>
      </w:r>
      <w:r w:rsidRPr="00611EF2">
        <w:rPr>
          <w:rFonts w:cs="Arial"/>
          <w:sz w:val="20"/>
        </w:rPr>
        <w:br/>
      </w:r>
      <w:r w:rsidR="00B95154" w:rsidRPr="00611EF2">
        <w:rPr>
          <w:rFonts w:cs="Arial"/>
          <w:sz w:val="20"/>
        </w:rPr>
        <w:t xml:space="preserve">Garčin, </w:t>
      </w:r>
      <w:r w:rsidR="00760DB3">
        <w:rPr>
          <w:rFonts w:cs="Arial"/>
          <w:sz w:val="20"/>
        </w:rPr>
        <w:t>15</w:t>
      </w:r>
      <w:r w:rsidR="00185BD0" w:rsidRPr="00611EF2">
        <w:rPr>
          <w:rFonts w:cs="Arial"/>
          <w:sz w:val="20"/>
        </w:rPr>
        <w:t>.</w:t>
      </w:r>
      <w:r w:rsidR="009A6486" w:rsidRPr="00611EF2">
        <w:rPr>
          <w:rFonts w:cs="Arial"/>
          <w:sz w:val="20"/>
        </w:rPr>
        <w:t xml:space="preserve"> </w:t>
      </w:r>
      <w:r w:rsidR="00760DB3">
        <w:rPr>
          <w:rFonts w:cs="Arial"/>
          <w:sz w:val="20"/>
        </w:rPr>
        <w:t>siječnja</w:t>
      </w:r>
      <w:r w:rsidR="00185BD0" w:rsidRPr="00611EF2">
        <w:rPr>
          <w:rFonts w:cs="Arial"/>
          <w:sz w:val="20"/>
        </w:rPr>
        <w:t xml:space="preserve"> 201</w:t>
      </w:r>
      <w:r w:rsidR="00760DB3">
        <w:rPr>
          <w:rFonts w:cs="Arial"/>
          <w:sz w:val="20"/>
        </w:rPr>
        <w:t>6</w:t>
      </w:r>
      <w:r w:rsidR="00185BD0" w:rsidRPr="00611EF2">
        <w:rPr>
          <w:rFonts w:cs="Arial"/>
          <w:sz w:val="20"/>
        </w:rPr>
        <w:t>.</w:t>
      </w:r>
    </w:p>
    <w:sectPr w:rsidR="00AF44A5" w:rsidRPr="0061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5A30"/>
    <w:multiLevelType w:val="hybridMultilevel"/>
    <w:tmpl w:val="73BC52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7990"/>
    <w:multiLevelType w:val="hybridMultilevel"/>
    <w:tmpl w:val="9404E5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E09"/>
    <w:multiLevelType w:val="hybridMultilevel"/>
    <w:tmpl w:val="3600091E"/>
    <w:lvl w:ilvl="0" w:tplc="03042A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54F07"/>
    <w:multiLevelType w:val="hybridMultilevel"/>
    <w:tmpl w:val="B328856C"/>
    <w:lvl w:ilvl="0" w:tplc="F7B6BF6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4"/>
    <w:rsid w:val="000101FF"/>
    <w:rsid w:val="00013F1E"/>
    <w:rsid w:val="00032871"/>
    <w:rsid w:val="000968B8"/>
    <w:rsid w:val="00185BD0"/>
    <w:rsid w:val="002237AC"/>
    <w:rsid w:val="00276A7A"/>
    <w:rsid w:val="002D0397"/>
    <w:rsid w:val="002F05B3"/>
    <w:rsid w:val="00304025"/>
    <w:rsid w:val="003250D4"/>
    <w:rsid w:val="003E2D1D"/>
    <w:rsid w:val="00414299"/>
    <w:rsid w:val="004A0D18"/>
    <w:rsid w:val="004B24D5"/>
    <w:rsid w:val="00512A50"/>
    <w:rsid w:val="00526E94"/>
    <w:rsid w:val="005A204C"/>
    <w:rsid w:val="00611EF2"/>
    <w:rsid w:val="0065513E"/>
    <w:rsid w:val="00760DB3"/>
    <w:rsid w:val="007708A8"/>
    <w:rsid w:val="007B757A"/>
    <w:rsid w:val="00872E41"/>
    <w:rsid w:val="009A6486"/>
    <w:rsid w:val="00AC21DD"/>
    <w:rsid w:val="00AF44A5"/>
    <w:rsid w:val="00B41D2E"/>
    <w:rsid w:val="00B543D9"/>
    <w:rsid w:val="00B9507F"/>
    <w:rsid w:val="00B95154"/>
    <w:rsid w:val="00BA004A"/>
    <w:rsid w:val="00CA066B"/>
    <w:rsid w:val="00CB029F"/>
    <w:rsid w:val="00D074F4"/>
    <w:rsid w:val="00D15274"/>
    <w:rsid w:val="00D50063"/>
    <w:rsid w:val="00EA67CB"/>
    <w:rsid w:val="00E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2DA48-1205-4572-AAEF-014A188B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AC"/>
    <w:pPr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ind w:left="720"/>
      <w:contextualSpacing/>
    </w:pPr>
    <w:rPr>
      <w:rFonts w:eastAsia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2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 Općina Garčin</dc:creator>
  <cp:lastModifiedBy>Općina Garčin</cp:lastModifiedBy>
  <cp:revision>12</cp:revision>
  <cp:lastPrinted>2015-01-13T10:35:00Z</cp:lastPrinted>
  <dcterms:created xsi:type="dcterms:W3CDTF">2016-01-15T08:48:00Z</dcterms:created>
  <dcterms:modified xsi:type="dcterms:W3CDTF">2016-01-18T08:04:00Z</dcterms:modified>
</cp:coreProperties>
</file>