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D" w:rsidRDefault="00825DDD" w:rsidP="00825DDD">
      <w:pPr>
        <w:jc w:val="both"/>
        <w:rPr>
          <w:lang w:val="hr-HR"/>
        </w:rPr>
      </w:pPr>
      <w:r>
        <w:rPr>
          <w:lang w:val="hr-HR"/>
        </w:rPr>
        <w:tab/>
        <w:t>Na temelju članka 65. i članka 70. Zakona o proračunu („Narodne novine“ br. 87/08) Općinsko v</w:t>
      </w:r>
      <w:r w:rsidR="007E7A4B">
        <w:rPr>
          <w:lang w:val="hr-HR"/>
        </w:rPr>
        <w:t>ijeće općine Garčin na svojoj 28</w:t>
      </w:r>
      <w:r w:rsidR="00D656A5">
        <w:rPr>
          <w:lang w:val="hr-HR"/>
        </w:rPr>
        <w:t xml:space="preserve">. sjednici održanoj dana </w:t>
      </w:r>
      <w:r w:rsidR="007E7A4B">
        <w:rPr>
          <w:lang w:val="hr-HR"/>
        </w:rPr>
        <w:t>15</w:t>
      </w:r>
      <w:r>
        <w:rPr>
          <w:lang w:val="hr-HR"/>
        </w:rPr>
        <w:t>. ožujka 201</w:t>
      </w:r>
      <w:r w:rsidR="00264ED8">
        <w:rPr>
          <w:lang w:val="hr-HR"/>
        </w:rPr>
        <w:t>6</w:t>
      </w:r>
      <w:r>
        <w:rPr>
          <w:lang w:val="hr-HR"/>
        </w:rPr>
        <w:t xml:space="preserve">.g. donijelo je </w:t>
      </w:r>
    </w:p>
    <w:p w:rsidR="00825DDD" w:rsidRDefault="00825DDD" w:rsidP="00825DDD">
      <w:pPr>
        <w:jc w:val="both"/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o raspodjeli rezultata poslovanja</w:t>
      </w:r>
    </w:p>
    <w:p w:rsidR="00825DDD" w:rsidRDefault="00264ED8" w:rsidP="00825DDD">
      <w:pPr>
        <w:jc w:val="center"/>
        <w:rPr>
          <w:b/>
          <w:lang w:val="hr-HR"/>
        </w:rPr>
      </w:pPr>
      <w:r>
        <w:rPr>
          <w:b/>
          <w:lang w:val="hr-HR"/>
        </w:rPr>
        <w:t>na dan 31.12.201</w:t>
      </w:r>
      <w:r w:rsidR="00D656A5">
        <w:rPr>
          <w:b/>
          <w:lang w:val="hr-HR"/>
        </w:rPr>
        <w:t>6</w:t>
      </w:r>
      <w:r w:rsidR="00825DDD">
        <w:rPr>
          <w:b/>
          <w:lang w:val="hr-HR"/>
        </w:rPr>
        <w:t>.g.</w:t>
      </w: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Višak prihoda poslovanja u iznosu od </w:t>
      </w:r>
      <w:r w:rsidR="00821E98">
        <w:rPr>
          <w:lang w:val="hr-HR"/>
        </w:rPr>
        <w:t>1.075.958,16</w:t>
      </w:r>
      <w:r>
        <w:rPr>
          <w:lang w:val="hr-HR"/>
        </w:rPr>
        <w:t xml:space="preserve"> kn koristiti će se za pokriće manjka prihoda od nefinancijske imovine.</w:t>
      </w:r>
    </w:p>
    <w:p w:rsidR="00825DDD" w:rsidRDefault="00825DDD" w:rsidP="00825DDD">
      <w:pPr>
        <w:jc w:val="both"/>
        <w:rPr>
          <w:lang w:val="hr-HR"/>
        </w:rPr>
      </w:pPr>
    </w:p>
    <w:p w:rsidR="00825DDD" w:rsidRDefault="00825DDD" w:rsidP="00825DDD">
      <w:pPr>
        <w:jc w:val="both"/>
        <w:rPr>
          <w:lang w:val="hr-HR"/>
        </w:rPr>
      </w:pPr>
      <w:r>
        <w:rPr>
          <w:lang w:val="hr-HR"/>
        </w:rPr>
        <w:tab/>
        <w:t>Manjak prihoda od</w:t>
      </w:r>
      <w:r w:rsidR="00821E98">
        <w:rPr>
          <w:lang w:val="hr-HR"/>
        </w:rPr>
        <w:t xml:space="preserve"> nefinancijske imovine iznosi 1.575.206.28</w:t>
      </w:r>
      <w:r>
        <w:rPr>
          <w:lang w:val="hr-HR"/>
        </w:rPr>
        <w:t xml:space="preserve"> kn.</w:t>
      </w:r>
    </w:p>
    <w:p w:rsidR="00825DDD" w:rsidRDefault="00825DDD" w:rsidP="00825DDD">
      <w:pPr>
        <w:jc w:val="both"/>
        <w:rPr>
          <w:lang w:val="hr-HR"/>
        </w:rPr>
      </w:pPr>
    </w:p>
    <w:p w:rsidR="00825DDD" w:rsidRDefault="00825DDD" w:rsidP="00825DDD">
      <w:pPr>
        <w:jc w:val="both"/>
        <w:rPr>
          <w:lang w:val="hr-HR"/>
        </w:rPr>
      </w:pPr>
      <w:r>
        <w:rPr>
          <w:lang w:val="hr-HR"/>
        </w:rPr>
        <w:tab/>
        <w:t>Nakon pokrića manjka prihoda od nefinancijske imovine u iznosu od 1.</w:t>
      </w:r>
      <w:r w:rsidR="00821E98">
        <w:rPr>
          <w:lang w:val="hr-HR"/>
        </w:rPr>
        <w:t>075.958,16</w:t>
      </w:r>
      <w:r>
        <w:rPr>
          <w:lang w:val="hr-HR"/>
        </w:rPr>
        <w:t xml:space="preserve"> kn ostvarili smo  </w:t>
      </w:r>
      <w:r w:rsidR="00821E98">
        <w:rPr>
          <w:lang w:val="hr-HR"/>
        </w:rPr>
        <w:t>manjak</w:t>
      </w:r>
      <w:r>
        <w:rPr>
          <w:lang w:val="hr-HR"/>
        </w:rPr>
        <w:t xml:space="preserve"> prihoda poslovanja u iznosu od </w:t>
      </w:r>
      <w:r w:rsidR="00821E98">
        <w:rPr>
          <w:lang w:val="hr-HR"/>
        </w:rPr>
        <w:t>499.248,12</w:t>
      </w:r>
      <w:r>
        <w:rPr>
          <w:lang w:val="hr-HR"/>
        </w:rPr>
        <w:t xml:space="preserve"> kn i kao takav bit će evidentiran u knjigovodstvenoj evidenciji.</w:t>
      </w:r>
    </w:p>
    <w:p w:rsidR="00825DDD" w:rsidRDefault="00825DDD" w:rsidP="00825DDD">
      <w:pPr>
        <w:jc w:val="both"/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both"/>
        <w:rPr>
          <w:lang w:val="hr-HR"/>
        </w:rPr>
      </w:pPr>
      <w:r>
        <w:rPr>
          <w:lang w:val="hr-HR"/>
        </w:rPr>
        <w:tab/>
        <w:t>Ova Odluka stupa na snagu danom donošenja i objaviti će se u „Službenom vjesniku“ Brodsko – posavske županije.</w:t>
      </w: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OPĆINSKO VIJEĆE</w:t>
      </w:r>
    </w:p>
    <w:p w:rsidR="00825DDD" w:rsidRDefault="00825DDD" w:rsidP="00825DDD">
      <w:pPr>
        <w:jc w:val="center"/>
        <w:rPr>
          <w:b/>
          <w:lang w:val="hr-HR"/>
        </w:rPr>
      </w:pPr>
      <w:r>
        <w:rPr>
          <w:b/>
          <w:lang w:val="hr-HR"/>
        </w:rPr>
        <w:t>OPĆINE GARČIN</w:t>
      </w: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jc w:val="center"/>
        <w:rPr>
          <w:b/>
          <w:lang w:val="hr-HR"/>
        </w:rPr>
      </w:pPr>
    </w:p>
    <w:p w:rsidR="00825DDD" w:rsidRDefault="00825DDD" w:rsidP="00825DDD">
      <w:pPr>
        <w:rPr>
          <w:lang w:val="hr-HR"/>
        </w:rPr>
      </w:pPr>
      <w:r>
        <w:rPr>
          <w:lang w:val="hr-HR"/>
        </w:rPr>
        <w:tab/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PREDSJEDNIK OPĆINSKOG VIJEĆA</w:t>
      </w:r>
    </w:p>
    <w:p w:rsidR="00825DDD" w:rsidRDefault="00825DDD" w:rsidP="00825DD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Mato Jerković</w:t>
      </w: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825DDD" w:rsidP="00825DDD">
      <w:pPr>
        <w:rPr>
          <w:lang w:val="hr-HR"/>
        </w:rPr>
      </w:pPr>
    </w:p>
    <w:p w:rsidR="00825DDD" w:rsidRDefault="00D656A5" w:rsidP="00825DDD">
      <w:pPr>
        <w:rPr>
          <w:lang w:val="hr-HR"/>
        </w:rPr>
      </w:pPr>
      <w:r>
        <w:rPr>
          <w:lang w:val="hr-HR"/>
        </w:rPr>
        <w:t>Klasa:  021-01/17</w:t>
      </w:r>
      <w:r w:rsidR="00825DDD">
        <w:rPr>
          <w:lang w:val="hr-HR"/>
        </w:rPr>
        <w:t>-01/</w:t>
      </w:r>
      <w:r w:rsidR="00F560F5">
        <w:rPr>
          <w:lang w:val="hr-HR"/>
        </w:rPr>
        <w:t>96</w:t>
      </w:r>
      <w:bookmarkStart w:id="0" w:name="_GoBack"/>
      <w:bookmarkEnd w:id="0"/>
    </w:p>
    <w:p w:rsidR="00825DDD" w:rsidRDefault="00264ED8" w:rsidP="00825DD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2178/06-01-1</w:t>
      </w:r>
      <w:r w:rsidR="00D656A5">
        <w:rPr>
          <w:lang w:val="hr-HR"/>
        </w:rPr>
        <w:t>7</w:t>
      </w:r>
      <w:r w:rsidR="00825DDD">
        <w:rPr>
          <w:lang w:val="hr-HR"/>
        </w:rPr>
        <w:t>-1</w:t>
      </w:r>
    </w:p>
    <w:p w:rsidR="00825DDD" w:rsidRDefault="007E7A4B" w:rsidP="00825DDD">
      <w:r>
        <w:rPr>
          <w:lang w:val="hr-HR"/>
        </w:rPr>
        <w:t>Garčin, 15</w:t>
      </w:r>
      <w:r w:rsidR="00264ED8">
        <w:rPr>
          <w:lang w:val="hr-HR"/>
        </w:rPr>
        <w:t>.</w:t>
      </w:r>
      <w:r w:rsidR="006211B2">
        <w:rPr>
          <w:lang w:val="hr-HR"/>
        </w:rPr>
        <w:t xml:space="preserve"> </w:t>
      </w:r>
      <w:r w:rsidR="00264ED8">
        <w:rPr>
          <w:lang w:val="hr-HR"/>
        </w:rPr>
        <w:t>ožujak 201</w:t>
      </w:r>
      <w:r w:rsidR="00D656A5">
        <w:rPr>
          <w:lang w:val="hr-HR"/>
        </w:rPr>
        <w:t>7</w:t>
      </w:r>
      <w:r w:rsidR="00825DDD">
        <w:rPr>
          <w:lang w:val="hr-HR"/>
        </w:rPr>
        <w:t>.g.</w:t>
      </w:r>
    </w:p>
    <w:p w:rsidR="00B6628D" w:rsidRDefault="00B6628D"/>
    <w:sectPr w:rsidR="00B6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D"/>
    <w:rsid w:val="00245F89"/>
    <w:rsid w:val="00264ED8"/>
    <w:rsid w:val="006211B2"/>
    <w:rsid w:val="00666CCE"/>
    <w:rsid w:val="007E7A4B"/>
    <w:rsid w:val="00821E98"/>
    <w:rsid w:val="00825DDD"/>
    <w:rsid w:val="00B6628D"/>
    <w:rsid w:val="00D656A5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E815-B0E3-4D7E-BA2D-CE0BDBD1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F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F89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Općina Garčin</cp:lastModifiedBy>
  <cp:revision>10</cp:revision>
  <cp:lastPrinted>2016-03-16T06:50:00Z</cp:lastPrinted>
  <dcterms:created xsi:type="dcterms:W3CDTF">2015-03-04T07:49:00Z</dcterms:created>
  <dcterms:modified xsi:type="dcterms:W3CDTF">2017-03-20T06:50:00Z</dcterms:modified>
</cp:coreProperties>
</file>