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BD" w:rsidRPr="00E10181" w:rsidRDefault="00096ABD" w:rsidP="00096ABD">
      <w:pPr>
        <w:rPr>
          <w:lang w:val="hr-HR"/>
        </w:rPr>
      </w:pPr>
      <w:r w:rsidRPr="00E10181">
        <w:rPr>
          <w:lang w:val="hr-HR"/>
        </w:rPr>
        <w:tab/>
        <w:t>Na temelju članka 32. Statuta Općine Garčin (Službeni vjesnik Brodsk</w:t>
      </w:r>
      <w:r w:rsidR="00D11184">
        <w:rPr>
          <w:lang w:val="hr-HR"/>
        </w:rPr>
        <w:t>o-posavske županije broj 9/09) i Odluke o kriterijima i mjerama naplate dospjelih, a nenaplaćenih potraživanja Općine Garčin (Službeni vjesnik Brodsko – posavske županije br 21/14.</w:t>
      </w:r>
      <w:bookmarkStart w:id="0" w:name="_GoBack"/>
      <w:bookmarkEnd w:id="0"/>
      <w:r w:rsidR="00D11184">
        <w:rPr>
          <w:lang w:val="hr-HR"/>
        </w:rPr>
        <w:t xml:space="preserve">) </w:t>
      </w:r>
      <w:r w:rsidRPr="00E10181">
        <w:rPr>
          <w:lang w:val="hr-HR"/>
        </w:rPr>
        <w:t xml:space="preserve">Općinsko vijeće općine Garčin na </w:t>
      </w:r>
      <w:r>
        <w:rPr>
          <w:lang w:val="hr-HR"/>
        </w:rPr>
        <w:t>29</w:t>
      </w:r>
      <w:r w:rsidRPr="00E10181">
        <w:rPr>
          <w:lang w:val="hr-HR"/>
        </w:rPr>
        <w:t xml:space="preserve">. sjednici održanoj dana </w:t>
      </w:r>
      <w:r>
        <w:rPr>
          <w:lang w:val="hr-HR"/>
        </w:rPr>
        <w:t>11</w:t>
      </w:r>
      <w:r w:rsidRPr="00E10181">
        <w:rPr>
          <w:lang w:val="hr-HR"/>
        </w:rPr>
        <w:t xml:space="preserve">. </w:t>
      </w:r>
      <w:r>
        <w:rPr>
          <w:lang w:val="hr-HR"/>
        </w:rPr>
        <w:t xml:space="preserve">travnja </w:t>
      </w:r>
      <w:r w:rsidRPr="00E10181">
        <w:rPr>
          <w:lang w:val="hr-HR"/>
        </w:rPr>
        <w:t>201</w:t>
      </w:r>
      <w:r>
        <w:rPr>
          <w:lang w:val="hr-HR"/>
        </w:rPr>
        <w:t>7</w:t>
      </w:r>
      <w:r w:rsidRPr="00E10181">
        <w:rPr>
          <w:lang w:val="hr-HR"/>
        </w:rPr>
        <w:t>.g. donosi</w:t>
      </w:r>
    </w:p>
    <w:p w:rsidR="00096ABD" w:rsidRDefault="00096ABD" w:rsidP="00096ABD">
      <w:pPr>
        <w:jc w:val="both"/>
        <w:rPr>
          <w:lang w:val="hr-HR"/>
        </w:rPr>
      </w:pPr>
    </w:p>
    <w:p w:rsidR="00096ABD" w:rsidRPr="00E10181" w:rsidRDefault="00096ABD" w:rsidP="00096ABD">
      <w:pPr>
        <w:jc w:val="both"/>
        <w:rPr>
          <w:lang w:val="hr-HR"/>
        </w:rPr>
      </w:pPr>
      <w:r>
        <w:rPr>
          <w:lang w:val="hr-HR"/>
        </w:rPr>
        <w:t xml:space="preserve">                      </w:t>
      </w:r>
    </w:p>
    <w:p w:rsidR="00096ABD" w:rsidRPr="00E10181" w:rsidRDefault="00D11184" w:rsidP="00D11184">
      <w:pPr>
        <w:pStyle w:val="Naslov1"/>
        <w:rPr>
          <w:b/>
        </w:rPr>
      </w:pPr>
      <w:r>
        <w:rPr>
          <w:b/>
        </w:rPr>
        <w:t xml:space="preserve">O D L U K U </w:t>
      </w:r>
    </w:p>
    <w:p w:rsidR="00096ABD" w:rsidRPr="00E10181" w:rsidRDefault="00096ABD" w:rsidP="00096ABD">
      <w:pPr>
        <w:jc w:val="center"/>
        <w:rPr>
          <w:b/>
          <w:lang w:val="hr-HR"/>
        </w:rPr>
      </w:pPr>
      <w:r>
        <w:rPr>
          <w:b/>
          <w:lang w:val="hr-HR"/>
        </w:rPr>
        <w:t xml:space="preserve">o otpisu </w:t>
      </w:r>
      <w:r w:rsidR="00D11184">
        <w:rPr>
          <w:b/>
          <w:lang w:val="hr-HR"/>
        </w:rPr>
        <w:t xml:space="preserve">nenaplativih </w:t>
      </w:r>
      <w:r w:rsidR="006147EC">
        <w:rPr>
          <w:b/>
          <w:lang w:val="hr-HR"/>
        </w:rPr>
        <w:t>potraživanja</w:t>
      </w:r>
    </w:p>
    <w:p w:rsidR="00096ABD" w:rsidRDefault="00096ABD" w:rsidP="00096ABD">
      <w:pPr>
        <w:jc w:val="center"/>
        <w:rPr>
          <w:lang w:val="hr-HR"/>
        </w:rPr>
      </w:pPr>
    </w:p>
    <w:p w:rsidR="00096ABD" w:rsidRPr="00E10181" w:rsidRDefault="00096ABD" w:rsidP="00096ABD">
      <w:pPr>
        <w:jc w:val="center"/>
        <w:rPr>
          <w:lang w:val="hr-HR"/>
        </w:rPr>
      </w:pPr>
    </w:p>
    <w:p w:rsidR="00096ABD" w:rsidRPr="00E10181" w:rsidRDefault="00096ABD" w:rsidP="00096ABD">
      <w:pPr>
        <w:pStyle w:val="Naslov2"/>
      </w:pPr>
      <w:r w:rsidRPr="00E10181">
        <w:t>I</w:t>
      </w:r>
    </w:p>
    <w:p w:rsidR="00096ABD" w:rsidRPr="00E10181" w:rsidRDefault="00096ABD" w:rsidP="00096ABD">
      <w:pPr>
        <w:pStyle w:val="Tijeloteksta"/>
        <w:jc w:val="both"/>
      </w:pPr>
    </w:p>
    <w:p w:rsidR="00096ABD" w:rsidRDefault="00096ABD" w:rsidP="00096ABD">
      <w:pPr>
        <w:pStyle w:val="Tijeloteksta"/>
        <w:jc w:val="both"/>
      </w:pPr>
      <w:r w:rsidRPr="00E10181">
        <w:tab/>
      </w:r>
      <w:r>
        <w:t xml:space="preserve">Općinsko vijeće Općine Garčin donijelo je </w:t>
      </w:r>
      <w:r w:rsidR="00D11184">
        <w:t>Odluku</w:t>
      </w:r>
      <w:r>
        <w:t xml:space="preserve"> o otpisu </w:t>
      </w:r>
      <w:r w:rsidR="00D11184">
        <w:t>nenaplativih</w:t>
      </w:r>
      <w:r>
        <w:t xml:space="preserve"> </w:t>
      </w:r>
      <w:r w:rsidR="006147EC">
        <w:t>potraživanja</w:t>
      </w:r>
      <w:r>
        <w:t xml:space="preserve"> i to za:</w:t>
      </w:r>
    </w:p>
    <w:p w:rsidR="00096ABD" w:rsidRDefault="00096ABD" w:rsidP="00096ABD">
      <w:pPr>
        <w:pStyle w:val="Tijeloteksta"/>
        <w:jc w:val="both"/>
      </w:pPr>
      <w:r>
        <w:tab/>
      </w:r>
      <w:r w:rsidR="00A77AE0">
        <w:t>MALOGORSKI MARIJAN- za poslovni prostor u Zadubravlju u iznosu od 24.783,69</w:t>
      </w:r>
    </w:p>
    <w:p w:rsidR="00A77AE0" w:rsidRDefault="00A77AE0" w:rsidP="00096ABD">
      <w:pPr>
        <w:pStyle w:val="Tijeloteksta"/>
        <w:jc w:val="both"/>
      </w:pPr>
      <w:r>
        <w:tab/>
        <w:t>POLJAK d.o.o. – za poslovni prostor u Klokočeviku u iznosu od 29.661,43</w:t>
      </w:r>
    </w:p>
    <w:p w:rsidR="00A77AE0" w:rsidRDefault="00A77AE0" w:rsidP="00096ABD">
      <w:pPr>
        <w:pStyle w:val="Tijeloteksta"/>
        <w:jc w:val="both"/>
      </w:pPr>
      <w:r>
        <w:tab/>
        <w:t>MILJEVIĆ ŽELJKA – za poslovni prostor u Selni u iznosu od 18.563,50</w:t>
      </w:r>
    </w:p>
    <w:p w:rsidR="006147EC" w:rsidRDefault="006147EC" w:rsidP="00096ABD">
      <w:pPr>
        <w:pStyle w:val="Tijeloteksta"/>
        <w:jc w:val="both"/>
        <w:rPr>
          <w:b/>
        </w:rPr>
      </w:pPr>
      <w:r>
        <w:tab/>
        <w:t xml:space="preserve">PLINSKA MREŽA – </w:t>
      </w:r>
      <w:r w:rsidR="000E092A">
        <w:t xml:space="preserve">sufinanciranje građana u iznosu od </w:t>
      </w:r>
      <w:r>
        <w:t>59.897,10</w:t>
      </w:r>
    </w:p>
    <w:p w:rsidR="00096ABD" w:rsidRDefault="00096ABD" w:rsidP="00096ABD">
      <w:pPr>
        <w:pStyle w:val="Tijeloteksta"/>
        <w:jc w:val="center"/>
        <w:rPr>
          <w:b/>
        </w:rPr>
      </w:pPr>
    </w:p>
    <w:p w:rsidR="00096ABD" w:rsidRPr="00E10181" w:rsidRDefault="00096ABD" w:rsidP="00096ABD">
      <w:pPr>
        <w:pStyle w:val="Tijeloteksta"/>
        <w:jc w:val="center"/>
        <w:rPr>
          <w:b/>
        </w:rPr>
      </w:pPr>
      <w:r w:rsidRPr="00E10181">
        <w:rPr>
          <w:b/>
        </w:rPr>
        <w:t>II</w:t>
      </w:r>
    </w:p>
    <w:p w:rsidR="006147EC" w:rsidRDefault="006147EC" w:rsidP="00096ABD">
      <w:pPr>
        <w:pStyle w:val="Tijeloteksta"/>
        <w:jc w:val="both"/>
        <w:rPr>
          <w:b/>
        </w:rPr>
      </w:pPr>
    </w:p>
    <w:p w:rsidR="00096ABD" w:rsidRPr="006147EC" w:rsidRDefault="006147EC" w:rsidP="00096ABD">
      <w:pPr>
        <w:pStyle w:val="Tijeloteksta"/>
        <w:jc w:val="both"/>
        <w:rPr>
          <w:szCs w:val="24"/>
        </w:rPr>
      </w:pPr>
      <w:r>
        <w:rPr>
          <w:b/>
        </w:rPr>
        <w:tab/>
      </w:r>
      <w:r w:rsidRPr="006147EC">
        <w:t>Potraživanja se otpisuju zbog nemogućnosti naplate</w:t>
      </w:r>
      <w:r>
        <w:rPr>
          <w:szCs w:val="24"/>
        </w:rPr>
        <w:t>.</w:t>
      </w:r>
      <w:r w:rsidR="00096ABD" w:rsidRPr="006147EC">
        <w:rPr>
          <w:szCs w:val="24"/>
        </w:rPr>
        <w:tab/>
      </w:r>
    </w:p>
    <w:p w:rsidR="00096ABD" w:rsidRPr="006147EC" w:rsidRDefault="00096ABD" w:rsidP="00A77AE0">
      <w:pPr>
        <w:jc w:val="both"/>
        <w:rPr>
          <w:lang w:val="hr-HR"/>
        </w:rPr>
      </w:pPr>
      <w:r w:rsidRPr="006147EC">
        <w:rPr>
          <w:lang w:val="hr-HR"/>
        </w:rPr>
        <w:tab/>
      </w:r>
    </w:p>
    <w:p w:rsidR="00096ABD" w:rsidRDefault="00096ABD" w:rsidP="00096ABD">
      <w:pPr>
        <w:jc w:val="both"/>
        <w:rPr>
          <w:lang w:val="hr-HR"/>
        </w:rPr>
      </w:pPr>
    </w:p>
    <w:p w:rsidR="00096ABD" w:rsidRPr="00314363" w:rsidRDefault="00096ABD" w:rsidP="00096ABD">
      <w:pPr>
        <w:jc w:val="center"/>
        <w:rPr>
          <w:b/>
          <w:lang w:val="hr-HR"/>
        </w:rPr>
      </w:pPr>
      <w:r w:rsidRPr="00314363">
        <w:rPr>
          <w:b/>
          <w:lang w:val="hr-HR"/>
        </w:rPr>
        <w:t>III.</w:t>
      </w:r>
    </w:p>
    <w:p w:rsidR="00096ABD" w:rsidRPr="00E10181" w:rsidRDefault="00096ABD" w:rsidP="00096ABD">
      <w:pPr>
        <w:jc w:val="both"/>
        <w:rPr>
          <w:lang w:val="hr-HR"/>
        </w:rPr>
      </w:pPr>
    </w:p>
    <w:p w:rsidR="00096ABD" w:rsidRPr="00E10181" w:rsidRDefault="00D11184" w:rsidP="00096ABD">
      <w:pPr>
        <w:rPr>
          <w:lang w:val="hr-HR"/>
        </w:rPr>
      </w:pPr>
      <w:r>
        <w:rPr>
          <w:lang w:val="hr-HR"/>
        </w:rPr>
        <w:tab/>
        <w:t>Ova</w:t>
      </w:r>
      <w:r w:rsidR="00096ABD">
        <w:rPr>
          <w:lang w:val="hr-HR"/>
        </w:rPr>
        <w:t xml:space="preserve"> </w:t>
      </w:r>
      <w:r>
        <w:rPr>
          <w:lang w:val="hr-HR"/>
        </w:rPr>
        <w:t>Odluka</w:t>
      </w:r>
      <w:r w:rsidR="00096ABD">
        <w:rPr>
          <w:lang w:val="hr-HR"/>
        </w:rPr>
        <w:t xml:space="preserve"> st</w:t>
      </w:r>
      <w:r w:rsidR="006147EC">
        <w:rPr>
          <w:lang w:val="hr-HR"/>
        </w:rPr>
        <w:t>upa na snagu danom donošenja</w:t>
      </w:r>
      <w:r>
        <w:rPr>
          <w:lang w:val="hr-HR"/>
        </w:rPr>
        <w:t xml:space="preserve"> i objaviti će se u „Službenom vjesniku“ Brodsko – posavske županije.</w:t>
      </w:r>
    </w:p>
    <w:p w:rsidR="00096ABD" w:rsidRPr="00E10181" w:rsidRDefault="00096ABD" w:rsidP="00096ABD">
      <w:pPr>
        <w:jc w:val="center"/>
        <w:rPr>
          <w:lang w:val="hr-HR"/>
        </w:rPr>
      </w:pPr>
    </w:p>
    <w:p w:rsidR="00096ABD" w:rsidRPr="00E10181" w:rsidRDefault="00096ABD" w:rsidP="00096ABD">
      <w:pPr>
        <w:jc w:val="center"/>
        <w:rPr>
          <w:b/>
          <w:bCs/>
          <w:lang w:val="hr-HR"/>
        </w:rPr>
      </w:pPr>
      <w:r w:rsidRPr="00E10181">
        <w:rPr>
          <w:b/>
          <w:bCs/>
          <w:lang w:val="hr-HR"/>
        </w:rPr>
        <w:t>OPĆINA GARČIN</w:t>
      </w:r>
    </w:p>
    <w:p w:rsidR="00096ABD" w:rsidRPr="00E10181" w:rsidRDefault="00096ABD" w:rsidP="00096ABD">
      <w:pPr>
        <w:pStyle w:val="Naslov2"/>
      </w:pPr>
      <w:r w:rsidRPr="00E10181">
        <w:t>OPĆINSKO VIJEĆE</w:t>
      </w:r>
    </w:p>
    <w:p w:rsidR="00096ABD" w:rsidRPr="00E10181" w:rsidRDefault="00096ABD" w:rsidP="00096ABD">
      <w:pPr>
        <w:pStyle w:val="Tijeloteksta"/>
      </w:pPr>
      <w:r w:rsidRPr="00E10181">
        <w:t xml:space="preserve">                          </w:t>
      </w:r>
    </w:p>
    <w:p w:rsidR="00096ABD" w:rsidRDefault="00096ABD" w:rsidP="00096ABD">
      <w:pPr>
        <w:pStyle w:val="Tijeloteksta"/>
        <w:ind w:left="720" w:firstLine="720"/>
      </w:pPr>
    </w:p>
    <w:p w:rsidR="00096ABD" w:rsidRDefault="00096ABD" w:rsidP="00096ABD">
      <w:pPr>
        <w:pStyle w:val="Tijeloteksta"/>
        <w:ind w:left="720" w:firstLine="720"/>
      </w:pPr>
    </w:p>
    <w:p w:rsidR="00096ABD" w:rsidRDefault="00096ABD" w:rsidP="00096ABD">
      <w:pPr>
        <w:pStyle w:val="Tijeloteksta"/>
        <w:ind w:left="720" w:firstLine="720"/>
      </w:pPr>
    </w:p>
    <w:p w:rsidR="00096ABD" w:rsidRPr="00E10181" w:rsidRDefault="00096ABD" w:rsidP="00096ABD">
      <w:pPr>
        <w:pStyle w:val="Tijeloteksta"/>
        <w:ind w:left="720" w:firstLine="720"/>
      </w:pPr>
    </w:p>
    <w:p w:rsidR="00096ABD" w:rsidRPr="00E10181" w:rsidRDefault="00096ABD" w:rsidP="00096ABD">
      <w:pPr>
        <w:pStyle w:val="Tijeloteksta"/>
        <w:ind w:left="720" w:firstLine="720"/>
      </w:pPr>
      <w:r w:rsidRPr="00E10181">
        <w:t xml:space="preserve">                                                  </w:t>
      </w:r>
      <w:r>
        <w:t xml:space="preserve"> </w:t>
      </w:r>
      <w:r w:rsidRPr="00E10181">
        <w:t xml:space="preserve"> </w:t>
      </w:r>
      <w:r>
        <w:t xml:space="preserve">PREDSJEDNIK </w:t>
      </w:r>
      <w:r w:rsidRPr="00E10181">
        <w:t xml:space="preserve"> OPĆINSKOG VIJEĆA</w:t>
      </w:r>
    </w:p>
    <w:p w:rsidR="00096ABD" w:rsidRPr="00E10181" w:rsidRDefault="00096ABD" w:rsidP="00096ABD">
      <w:pPr>
        <w:pStyle w:val="Tijeloteksta"/>
        <w:ind w:left="3600" w:firstLine="720"/>
      </w:pPr>
      <w:r w:rsidRPr="00E10181">
        <w:t xml:space="preserve">       </w:t>
      </w:r>
      <w:r>
        <w:t xml:space="preserve">                   Mato Jerković</w:t>
      </w:r>
    </w:p>
    <w:p w:rsidR="00096ABD" w:rsidRPr="00E10181" w:rsidRDefault="00096ABD" w:rsidP="00096ABD">
      <w:pPr>
        <w:pStyle w:val="Tijeloteksta"/>
        <w:tabs>
          <w:tab w:val="left" w:pos="2310"/>
        </w:tabs>
      </w:pPr>
      <w:r w:rsidRPr="00E10181">
        <w:tab/>
      </w:r>
    </w:p>
    <w:p w:rsidR="00096ABD" w:rsidRDefault="00096ABD" w:rsidP="00096ABD">
      <w:pPr>
        <w:rPr>
          <w:lang w:val="hr-HR"/>
        </w:rPr>
      </w:pPr>
    </w:p>
    <w:p w:rsidR="00096ABD" w:rsidRDefault="00096ABD" w:rsidP="00096ABD">
      <w:pPr>
        <w:rPr>
          <w:lang w:val="hr-HR"/>
        </w:rPr>
      </w:pPr>
    </w:p>
    <w:p w:rsidR="00096ABD" w:rsidRDefault="00096ABD" w:rsidP="00096ABD">
      <w:pPr>
        <w:rPr>
          <w:lang w:val="hr-HR"/>
        </w:rPr>
      </w:pPr>
    </w:p>
    <w:p w:rsidR="00096ABD" w:rsidRPr="00E10181" w:rsidRDefault="006147EC" w:rsidP="00096ABD">
      <w:pPr>
        <w:rPr>
          <w:lang w:val="hr-HR"/>
        </w:rPr>
      </w:pPr>
      <w:r>
        <w:rPr>
          <w:lang w:val="hr-HR"/>
        </w:rPr>
        <w:t>Klasa: 021-01/17-01/102</w:t>
      </w:r>
    </w:p>
    <w:p w:rsidR="00096ABD" w:rsidRPr="00E10181" w:rsidRDefault="00096ABD" w:rsidP="00096ABD">
      <w:pPr>
        <w:rPr>
          <w:lang w:val="hr-HR"/>
        </w:rPr>
      </w:pPr>
      <w:r w:rsidRPr="00E10181">
        <w:rPr>
          <w:lang w:val="hr-HR"/>
        </w:rPr>
        <w:t>Urbroj: 2178/06-</w:t>
      </w:r>
      <w:r>
        <w:rPr>
          <w:lang w:val="hr-HR"/>
        </w:rPr>
        <w:t>1</w:t>
      </w:r>
      <w:r w:rsidR="006147EC">
        <w:rPr>
          <w:lang w:val="hr-HR"/>
        </w:rPr>
        <w:t>7</w:t>
      </w:r>
      <w:r>
        <w:rPr>
          <w:lang w:val="hr-HR"/>
        </w:rPr>
        <w:t>-01</w:t>
      </w:r>
      <w:r w:rsidRPr="00E10181">
        <w:rPr>
          <w:lang w:val="hr-HR"/>
        </w:rPr>
        <w:t>-1</w:t>
      </w:r>
    </w:p>
    <w:p w:rsidR="00096ABD" w:rsidRDefault="006147EC" w:rsidP="00096ABD">
      <w:r>
        <w:rPr>
          <w:lang w:val="hr-HR"/>
        </w:rPr>
        <w:t>Garčin, 11.travanj</w:t>
      </w:r>
      <w:r w:rsidR="00096ABD" w:rsidRPr="00E10181">
        <w:rPr>
          <w:lang w:val="hr-HR"/>
        </w:rPr>
        <w:t xml:space="preserve"> 201</w:t>
      </w:r>
      <w:r>
        <w:rPr>
          <w:lang w:val="hr-HR"/>
        </w:rPr>
        <w:t>7</w:t>
      </w:r>
      <w:r w:rsidR="00096ABD" w:rsidRPr="00E10181">
        <w:rPr>
          <w:lang w:val="hr-HR"/>
        </w:rPr>
        <w:t>.g</w:t>
      </w:r>
    </w:p>
    <w:p w:rsidR="00096ABD" w:rsidRDefault="00096ABD" w:rsidP="00096ABD"/>
    <w:p w:rsidR="00096ABD" w:rsidRDefault="00096ABD" w:rsidP="00096ABD"/>
    <w:p w:rsidR="00096ABD" w:rsidRDefault="00096ABD" w:rsidP="00096ABD"/>
    <w:p w:rsidR="00E3594D" w:rsidRDefault="00E3594D"/>
    <w:sectPr w:rsidR="00E3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BD"/>
    <w:rsid w:val="00096ABD"/>
    <w:rsid w:val="000E092A"/>
    <w:rsid w:val="006147EC"/>
    <w:rsid w:val="00617DC5"/>
    <w:rsid w:val="00A77AE0"/>
    <w:rsid w:val="00D11184"/>
    <w:rsid w:val="00E3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46BF8-E7A1-4F9F-BC11-0EC914E5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096ABD"/>
    <w:pPr>
      <w:keepNext/>
      <w:jc w:val="center"/>
      <w:outlineLvl w:val="0"/>
    </w:pPr>
    <w:rPr>
      <w:szCs w:val="20"/>
      <w:lang w:val="hr-HR"/>
    </w:rPr>
  </w:style>
  <w:style w:type="paragraph" w:styleId="Naslov2">
    <w:name w:val="heading 2"/>
    <w:basedOn w:val="Normal"/>
    <w:next w:val="Normal"/>
    <w:link w:val="Naslov2Char"/>
    <w:qFormat/>
    <w:rsid w:val="00096ABD"/>
    <w:pPr>
      <w:keepNext/>
      <w:jc w:val="center"/>
      <w:outlineLvl w:val="1"/>
    </w:pPr>
    <w:rPr>
      <w:b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96ABD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096ABD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096ABD"/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rsid w:val="00096ABD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47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7E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2017-04-27T07:12:00Z</cp:lastPrinted>
  <dcterms:created xsi:type="dcterms:W3CDTF">2017-04-26T07:20:00Z</dcterms:created>
  <dcterms:modified xsi:type="dcterms:W3CDTF">2017-04-27T07:12:00Z</dcterms:modified>
</cp:coreProperties>
</file>