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8DB" w:rsidRPr="006D78DB" w:rsidRDefault="006D78DB" w:rsidP="006D7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b/>
          <w:bCs/>
          <w:color w:val="222222"/>
          <w:sz w:val="24"/>
          <w:szCs w:val="24"/>
        </w:rPr>
        <w:t>JEDINICAMA LOKALNE SAMOUPRAVE/OPĆINE I GRADOVI S PODRUČJA BPŽ</w:t>
      </w:r>
    </w:p>
    <w:p w:rsidR="006D78DB" w:rsidRPr="006D78DB" w:rsidRDefault="006D78DB" w:rsidP="006D7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b/>
          <w:bCs/>
          <w:color w:val="222222"/>
          <w:sz w:val="24"/>
          <w:szCs w:val="24"/>
        </w:rPr>
        <w:t>STOŽERIMA JLS NA PODRUČJU BPŽ - svima</w:t>
      </w:r>
    </w:p>
    <w:p w:rsidR="006D78DB" w:rsidRPr="006D78DB" w:rsidRDefault="006D78DB" w:rsidP="006D7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D78DB" w:rsidRPr="006D78DB" w:rsidRDefault="006D78DB" w:rsidP="006D7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Poštovani,</w:t>
      </w:r>
    </w:p>
    <w:p w:rsidR="006D78DB" w:rsidRPr="006D78DB" w:rsidRDefault="006D78DB" w:rsidP="006D7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D78DB" w:rsidRPr="006D78DB" w:rsidRDefault="006D78DB" w:rsidP="0068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Nastavno na problematiku izdavanja propusnica iz nadležnosti lokalnih stožera CZ sukladno točki II. e Odluke o zabrani napuštanja mjesta prebivališta i stalnog boravka u RH, a slijedom brojnih upita s terena, kako od strane JLS tako i od građana, izvještavamo kako slijedi:</w:t>
      </w:r>
    </w:p>
    <w:p w:rsidR="006D78DB" w:rsidRPr="006D78DB" w:rsidRDefault="006D78DB" w:rsidP="0068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1)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>Od Ravnateljstva CZ RH već ste dobili praktične upute za postupanje, a koje se odnose na zaprimanje zahtjeva i izdavanje propusnica online/elektroničkim putem pa molim da to maksimalno koristite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2)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>Druga važna preporuka je da se, ako prva opcija nije moguća iz tehničkih razloga, kod izdavanja propusnica ne stvara gužva i redovi zbog izbjegavanja socijalnog kontakta pa molim da to organizirate na adekvatan način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3)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b/>
          <w:bCs/>
          <w:color w:val="222222"/>
          <w:sz w:val="24"/>
          <w:szCs w:val="24"/>
        </w:rPr>
        <w:t>Sa načelnikom PU BPŽ dogovoreno je da će policija u postupanju tolerirati napuštanje mjesta prebivališta radi svakodnevnih poljoprivrednih radova, poslova u stočarstvu u smislu skrbi o stoci odnosno domaćim životinjama i slične aktivnosti, ali sve u cilju minimiziranja kretanja i socijalnih kontakata, ali i omogućavanja funkcioniranja gospodarstva s posebnim naglaskom na poljoprivredu. Propusnice za takve situacije mogu se izdavati na tjedan dana, a ne svakodnevno gdje je u propusnici potrebno navesti točnu rutu kretanja odnosno odredište na koje se ide izvan mjesta prebivališta (mjesto gdje je farma ili slično).  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4)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>U izdavanju propusnica iz točke 3) molim da vodite računa da ne dolazi do zloupotreba u smislu da se iste koriste i za druga kretanja osim namjenskih za koja su izdana.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5)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 xml:space="preserve">Sa PU BPŽ provjerili smo mogućnost za stanovnike u ruralnim sredinama kojima se propusnice dostavljaju mailom, a nemaju mogućnost </w:t>
      </w:r>
      <w:proofErr w:type="spellStart"/>
      <w:r w:rsidRPr="006D78DB">
        <w:rPr>
          <w:rFonts w:ascii="Arial" w:eastAsia="Times New Roman" w:hAnsi="Arial" w:cs="Arial"/>
          <w:color w:val="222222"/>
          <w:sz w:val="24"/>
          <w:szCs w:val="24"/>
        </w:rPr>
        <w:t>printanja</w:t>
      </w:r>
      <w:proofErr w:type="spellEnd"/>
      <w:r w:rsidRPr="006D78DB">
        <w:rPr>
          <w:rFonts w:ascii="Arial" w:eastAsia="Times New Roman" w:hAnsi="Arial" w:cs="Arial"/>
          <w:color w:val="222222"/>
          <w:sz w:val="24"/>
          <w:szCs w:val="24"/>
        </w:rPr>
        <w:t>, propusnice u elektroničkom obliku na zaslonu mobitela biti će također prihvatljiva opcija policijskim službenicima.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6)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>Povratak osoba koje su se stupanjem na snagu Odluke zatekle izvan mjesta prebivališta bit će omogućen u mjesto prebivališta bez propusnice (jednokratno).  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7)</w:t>
      </w:r>
      <w:r w:rsidRPr="006D78D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D78DB">
        <w:rPr>
          <w:rFonts w:ascii="Arial" w:eastAsia="Times New Roman" w:hAnsi="Arial" w:cs="Arial"/>
          <w:color w:val="222222"/>
          <w:sz w:val="24"/>
          <w:szCs w:val="24"/>
        </w:rPr>
        <w:t>Sve daljnje upute s nacionalne razine u vezi režima propusnica bit će vam dostavljene i proslijeđene žurno.</w:t>
      </w:r>
    </w:p>
    <w:p w:rsidR="006D78DB" w:rsidRPr="006D78DB" w:rsidRDefault="006D78DB" w:rsidP="0068654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:rsidR="006D78DB" w:rsidRPr="006D78DB" w:rsidRDefault="006D78DB" w:rsidP="0068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78DB">
        <w:rPr>
          <w:rFonts w:ascii="Arial" w:eastAsia="Times New Roman" w:hAnsi="Arial" w:cs="Arial"/>
          <w:color w:val="222222"/>
          <w:sz w:val="24"/>
          <w:szCs w:val="24"/>
        </w:rPr>
        <w:t>S poštovanjem,</w:t>
      </w:r>
    </w:p>
    <w:p w:rsidR="0095751B" w:rsidRPr="006D78DB" w:rsidRDefault="0095751B" w:rsidP="00686547">
      <w:pPr>
        <w:jc w:val="both"/>
      </w:pPr>
    </w:p>
    <w:sectPr w:rsidR="0095751B" w:rsidRPr="006D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1"/>
  </w:num>
  <w:num w:numId="8">
    <w:abstractNumId w:val="10"/>
  </w:num>
  <w:num w:numId="9">
    <w:abstractNumId w:val="3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22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31"/>
  </w:num>
  <w:num w:numId="23">
    <w:abstractNumId w:val="13"/>
  </w:num>
  <w:num w:numId="24">
    <w:abstractNumId w:val="9"/>
  </w:num>
  <w:num w:numId="25">
    <w:abstractNumId w:val="0"/>
  </w:num>
  <w:num w:numId="26">
    <w:abstractNumId w:val="24"/>
  </w:num>
  <w:num w:numId="27">
    <w:abstractNumId w:val="19"/>
  </w:num>
  <w:num w:numId="28">
    <w:abstractNumId w:val="4"/>
  </w:num>
  <w:num w:numId="29">
    <w:abstractNumId w:val="15"/>
  </w:num>
  <w:num w:numId="30">
    <w:abstractNumId w:val="16"/>
  </w:num>
  <w:num w:numId="31">
    <w:abstractNumId w:val="27"/>
  </w:num>
  <w:num w:numId="32">
    <w:abstractNumId w:val="17"/>
  </w:num>
  <w:num w:numId="33">
    <w:abstractNumId w:val="25"/>
  </w:num>
  <w:num w:numId="34">
    <w:abstractNumId w:val="7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B3EBA"/>
    <w:rsid w:val="003C1624"/>
    <w:rsid w:val="003C3BA8"/>
    <w:rsid w:val="003D3A2A"/>
    <w:rsid w:val="00413D5E"/>
    <w:rsid w:val="004511BE"/>
    <w:rsid w:val="0047231F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86547"/>
    <w:rsid w:val="006B2766"/>
    <w:rsid w:val="006D78DB"/>
    <w:rsid w:val="006F5AA4"/>
    <w:rsid w:val="007043FD"/>
    <w:rsid w:val="0071378F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2155"/>
    <w:rsid w:val="00CA4DDE"/>
    <w:rsid w:val="00CA544D"/>
    <w:rsid w:val="00CC2D18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3</cp:revision>
  <cp:lastPrinted>2020-01-03T08:48:00Z</cp:lastPrinted>
  <dcterms:created xsi:type="dcterms:W3CDTF">2020-03-25T07:33:00Z</dcterms:created>
  <dcterms:modified xsi:type="dcterms:W3CDTF">2020-03-25T07:34:00Z</dcterms:modified>
</cp:coreProperties>
</file>